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30"/>
          <w:szCs w:val="30"/>
          <w:shd w:val="clear" w:color="auto" w:fill="FFFFFF"/>
        </w:rPr>
      </w:pPr>
      <w:r>
        <w:rPr>
          <w:rFonts w:hint="eastAsia" w:ascii="宋体" w:hAnsi="宋体" w:eastAsia="宋体" w:cs="宋体"/>
          <w:b/>
          <w:color w:val="000000"/>
          <w:sz w:val="30"/>
          <w:szCs w:val="30"/>
          <w:shd w:val="clear" w:color="auto" w:fill="FFFFFF"/>
          <w:lang w:eastAsia="zh-CN"/>
        </w:rPr>
        <w:t>《</w:t>
      </w:r>
      <w:r>
        <w:rPr>
          <w:rFonts w:hint="eastAsia" w:ascii="宋体" w:hAnsi="宋体" w:eastAsia="宋体" w:cs="宋体"/>
          <w:b/>
          <w:color w:val="000000"/>
          <w:sz w:val="30"/>
          <w:szCs w:val="30"/>
          <w:shd w:val="clear" w:color="auto" w:fill="FFFFFF"/>
          <w:lang w:val="en-US" w:eastAsia="zh-CN"/>
        </w:rPr>
        <w:t>第二类医疗器械经营备案凭证</w:t>
      </w:r>
      <w:r>
        <w:rPr>
          <w:rFonts w:hint="eastAsia" w:ascii="宋体" w:hAnsi="宋体" w:eastAsia="宋体" w:cs="宋体"/>
          <w:b/>
          <w:color w:val="000000"/>
          <w:sz w:val="30"/>
          <w:szCs w:val="30"/>
          <w:shd w:val="clear" w:color="auto" w:fill="FFFFFF"/>
        </w:rPr>
        <w:t>》</w:t>
      </w:r>
      <w:r>
        <w:rPr>
          <w:rFonts w:hint="eastAsia" w:ascii="宋体" w:hAnsi="宋体" w:eastAsia="宋体" w:cs="宋体"/>
          <w:b/>
          <w:color w:val="000000"/>
          <w:sz w:val="30"/>
          <w:szCs w:val="30"/>
          <w:shd w:val="clear" w:color="auto" w:fill="FFFFFF"/>
          <w:lang w:eastAsia="zh-CN"/>
        </w:rPr>
        <w:t>企业</w:t>
      </w:r>
      <w:r>
        <w:rPr>
          <w:rFonts w:hint="eastAsia" w:ascii="宋体" w:hAnsi="宋体" w:eastAsia="宋体" w:cs="宋体"/>
          <w:b/>
          <w:color w:val="000000"/>
          <w:sz w:val="30"/>
          <w:szCs w:val="30"/>
          <w:shd w:val="clear" w:color="auto" w:fill="FFFFFF"/>
        </w:rPr>
        <w:t>基本信息</w:t>
      </w:r>
    </w:p>
    <w:tbl>
      <w:tblPr>
        <w:tblStyle w:val="3"/>
        <w:tblpPr w:leftFromText="180" w:rightFromText="180" w:vertAnchor="text" w:horzAnchor="page" w:tblpX="742" w:tblpY="723"/>
        <w:tblOverlap w:val="never"/>
        <w:tblW w:w="1517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55"/>
        <w:gridCol w:w="1984"/>
        <w:gridCol w:w="998"/>
        <w:gridCol w:w="1064"/>
        <w:gridCol w:w="2588"/>
        <w:gridCol w:w="2152"/>
        <w:gridCol w:w="1215"/>
        <w:gridCol w:w="172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85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企业名称</w:t>
            </w:r>
          </w:p>
        </w:tc>
        <w:tc>
          <w:tcPr>
            <w:tcW w:w="198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证书编号</w:t>
            </w:r>
          </w:p>
        </w:tc>
        <w:tc>
          <w:tcPr>
            <w:tcW w:w="99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法定代表人</w:t>
            </w:r>
          </w:p>
        </w:tc>
        <w:tc>
          <w:tcPr>
            <w:tcW w:w="1064"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企业负责人</w:t>
            </w:r>
          </w:p>
        </w:tc>
        <w:tc>
          <w:tcPr>
            <w:tcW w:w="2588"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经营场所</w:t>
            </w:r>
          </w:p>
        </w:tc>
        <w:tc>
          <w:tcPr>
            <w:tcW w:w="2152"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库房地址</w:t>
            </w:r>
          </w:p>
        </w:tc>
        <w:tc>
          <w:tcPr>
            <w:tcW w:w="121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经营方式</w:t>
            </w:r>
          </w:p>
        </w:tc>
        <w:tc>
          <w:tcPr>
            <w:tcW w:w="1725" w:type="dxa"/>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发证日期</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1</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鄂尔多斯市健翔医疗设备有限公司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内鄂药监械经营备20150131号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李建祥</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李建祥</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内蒙古自治区鄂尔多斯市东胜区永大丽景苑3号楼206一层商业</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内蒙古自治区鄂尔多斯市东胜区永大丽景苑3号楼206一层商业</w:t>
            </w:r>
          </w:p>
        </w:tc>
        <w:tc>
          <w:tcPr>
            <w:tcW w:w="121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批零兼营</w:t>
            </w:r>
          </w:p>
        </w:tc>
        <w:tc>
          <w:tcPr>
            <w:tcW w:w="1725"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2022-06-02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鄂尔多斯市京顺大药房连锁有限公司铁西公园店</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内鄂药监械经营备20200102号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白雪梅</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内蒙古自治区鄂尔多斯市东胜区迎宾路3号街坊13号楼101号内2.3号商铺</w:t>
            </w:r>
          </w:p>
        </w:tc>
        <w:tc>
          <w:tcPr>
            <w:tcW w:w="2152"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无</w:t>
            </w:r>
          </w:p>
        </w:tc>
        <w:tc>
          <w:tcPr>
            <w:tcW w:w="121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零售</w:t>
            </w:r>
          </w:p>
        </w:tc>
        <w:tc>
          <w:tcPr>
            <w:tcW w:w="1725" w:type="dxa"/>
          </w:tcPr>
          <w:p>
            <w:pPr>
              <w:jc w:val="center"/>
              <w:rPr>
                <w:rFonts w:hint="default" w:ascii="宋体" w:hAnsi="宋体" w:eastAsia="宋体" w:cs="宋体"/>
                <w:i w:val="0"/>
                <w:iCs w:val="0"/>
                <w:caps w:val="0"/>
                <w:color w:val="auto"/>
                <w:spacing w:val="0"/>
                <w:sz w:val="24"/>
                <w:szCs w:val="24"/>
                <w:shd w:val="clear" w:fill="FFFFFF"/>
                <w:lang w:val="en-US"/>
              </w:rPr>
            </w:pPr>
            <w:r>
              <w:rPr>
                <w:rFonts w:hint="eastAsia" w:ascii="宋体" w:hAnsi="宋体" w:eastAsia="宋体" w:cs="宋体"/>
                <w:i w:val="0"/>
                <w:iCs w:val="0"/>
                <w:caps w:val="0"/>
                <w:color w:val="auto"/>
                <w:spacing w:val="0"/>
                <w:sz w:val="24"/>
                <w:szCs w:val="24"/>
                <w:shd w:val="clear" w:fill="FFFFFF"/>
                <w:lang w:val="en-US" w:eastAsia="zh-CN"/>
              </w:rPr>
              <w:t>2022-06-06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鄂尔多斯市天骄亿祥大药房有限公司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内鄂药监械经营备20170008号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马存辉</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马存辉</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内蒙古自治区鄂尔多斯市东胜区天骄南路西天骄佳苑10幢1012室</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鄂尔多斯市伊克昭大药房连锁有限责任公司达荣分公司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内鄂药监械经营备20220135号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张之君</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内蒙古自治区鄂尔多斯市达拉特旗树林召镇商城路西侧、商城南三十栋化工居委会621号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鄂尔多斯市伊克昭大药房连锁有限责任公司达兴分公司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内鄂药监械经营备20220136号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任宇亭</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内蒙古自治区鄂尔多斯市达拉特旗树林召镇德胜大街北、长城路东、万通家兴7号楼9号底商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鄂尔多斯市伊克昭大药房连锁有限责任公司达文分公司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内鄂药监械经营备20220137号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刘飞雄</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内蒙古自治区鄂尔多斯市达拉特旗树林召镇树林召大街北、市府街南、文化楼一二层15号房</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7</w:t>
            </w:r>
          </w:p>
        </w:tc>
        <w:tc>
          <w:tcPr>
            <w:tcW w:w="2855"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鄂尔多斯市伊克昭大药房连锁有限责任公司达惠分公司</w:t>
            </w:r>
          </w:p>
        </w:tc>
        <w:tc>
          <w:tcPr>
            <w:tcW w:w="198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内鄂药监械经营备20220138号</w:t>
            </w:r>
          </w:p>
        </w:tc>
        <w:tc>
          <w:tcPr>
            <w:tcW w:w="99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唐俊娟</w:t>
            </w:r>
          </w:p>
        </w:tc>
        <w:tc>
          <w:tcPr>
            <w:tcW w:w="2588" w:type="dxa"/>
          </w:tcPr>
          <w:p>
            <w:pPr>
              <w:jc w:val="center"/>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000000"/>
                <w:spacing w:val="0"/>
                <w:sz w:val="24"/>
                <w:szCs w:val="24"/>
              </w:rPr>
              <w:t>内蒙古自治区鄂尔多斯市达拉特旗树林召镇210国道东、北环路北、东源移民新村2#东向西1号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鄂尔多斯市汇康大药房连锁有限责任公司志康分公司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内鄂药监械经营备20220139号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邬素芳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内蒙古自治区鄂尔多斯市伊金霍洛旗纳林陶亥镇沙沙圪台村四社</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鄂尔多斯市汇康大药房连锁有限责任公司伟康分公司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任美玲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内蒙古自治区鄂尔多斯市伊金霍洛旗红海子C-1#商业S-2商铺</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内蒙古原恒实业有限公司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杜彦平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杜彦平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内蒙古自治区鄂尔多斯市东胜区铁西亿昌现代城B座B805、806室</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内蒙古自治区鄂尔多斯市东胜区铁西亿昌现代城B座B805、806室</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鄂尔多斯市三和堂医药连锁有限公司三和博爱分公司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内鄂药监械经营备20210360号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刘桂贤</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张爱平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内蒙古自治区鄂尔多斯市伊金霍洛旗札萨克镇汽车站南面6号商铺</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鄂尔多斯市三和堂医药连锁有限公司宝芝堂分公司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内鄂药监械经营备20210359号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刘桂贤</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什拉脑布庆</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内蒙古自治区鄂尔多斯市伊金霍洛旗乌兰木伦镇上湾金龙路</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华润内蒙古医药有限公司鄂尔多斯分公司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内鄂药监械经营备20190091号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陈威</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郭耀东</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内蒙古鄂尔多斯空港物流园区大数据中心9楼</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内蒙古鄂尔多斯空港物流园区大数据中心C02厂房</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批发</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2022-06-09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鄂尔多斯东胜区医加医视光科技中心</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王斌</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王斌</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内蒙古自治区鄂尔多斯市东胜区天马宏源底商23号</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内蒙古亿美康管理有限公司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内鄂药监械经营备20200027号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李二兵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李二兵</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内蒙古自治区鄂尔多斯市东胜区恒信大厦B座2309室</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内蒙古自治区鄂尔多斯市东胜区恒信大厦B座2302室</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内蒙古东升科技发展有限公司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张永强</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张永强</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内蒙古自治区鄂尔多斯市东胜区杭锦北路凤凰城B座写字楼23层2307</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内蒙古自治区鄂尔多斯市东胜区杭锦北路凤凰城B座写字楼23层2307</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鄂尔多斯市汇康大药房连锁有限责任公司东胜区四十分店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李胜利</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内蒙古自治区鄂尔多斯市东胜区杭锦岔路南50米路东三利宾馆旁底商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鄂尔多斯市和顺康大药房有限公司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内鄂药监械经营备20190074号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马文雄</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马文雄</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内蒙古自治区鄂尔多斯市达拉特旗树林召镇德胜大街南，和平路西，景旭家苑东门南第四间</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达拉特旗李海大药房有限公司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内鄂药监械经营备20190098号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李海</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朱利</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内蒙古自治区鄂尔多斯市达拉特旗树林召镇达拉特路东南园街北馨和家园S3号楼-11012号底商</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鄂托克前旗键康大药房有限公司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内鄂药监械经营备20210318号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康富渊</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康富渊</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内蒙古自治区鄂尔多斯市鄂托克前旗敖勒召其镇凯祥家园6-6号商铺</w:t>
            </w:r>
          </w:p>
        </w:tc>
        <w:tc>
          <w:tcPr>
            <w:tcW w:w="2152"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鄂尔多斯市三和堂医药连锁有限公司杭锦淖王慧分公司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刘桂贤</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王慧</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内蒙古自治区鄂尔多斯市杭锦旗独贵塔拉镇杭锦淖尔乡政府所在地</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鄂托克旗德康大药房有限公司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张俊</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张俊</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内蒙古自治区鄂尔多斯市鄂托克旗棋盘井镇棋盘井大街南网通小区底商8号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鄂尔多斯市伊克昭大药房连锁有限责任公司准信分公司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内蒙古自治区鄂尔多斯市准格尔旗开发区迎宾社区八一南路美稷文体楼二层由南向北5号-6号商铺</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鄂尔多斯市伊克昭大药房连锁有限责任公司准吉分公司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邬美鲜</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内蒙古自治区鄂尔多斯市准格尔开发区沙圪堵镇安泰华庭4号楼6号底商</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内蒙古康普行医疗器械有限公司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内鄂药监械经营备20220149号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穆乔利</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郑振华</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内蒙古自治区鄂尔多斯市康巴什区北区康达加工厂2#楼2楼216</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康巴什区食品加工园区F座对面冷库</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批发</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2022-06-15</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鄂尔多斯市达顺康医疗器械有限责任公司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王沙沙</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王沙沙</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内蒙古自治区鄂尔多斯市达拉特旗树林召镇万通汽车服务城18#楼11号底商二层</w:t>
            </w:r>
          </w:p>
        </w:tc>
        <w:tc>
          <w:tcPr>
            <w:tcW w:w="2152" w:type="dxa"/>
            <w:vAlign w:val="top"/>
          </w:tcPr>
          <w:p>
            <w:pPr>
              <w:jc w:val="center"/>
              <w:rPr>
                <w:rFonts w:hint="eastAsia" w:ascii="宋体" w:hAnsi="宋体" w:eastAsia="宋体" w:cs="宋体"/>
                <w:i w:val="0"/>
                <w:iCs w:val="0"/>
                <w:caps w:val="0"/>
                <w:color w:val="000000"/>
                <w:spacing w:val="0"/>
                <w:sz w:val="24"/>
                <w:szCs w:val="24"/>
              </w:rPr>
            </w:pP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批发</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内蒙古宝裕医疗器械有限责任公司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陈真</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内蒙古自治区鄂尔多斯市东胜区东环路3号街坊万正商城9号楼14023</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内蒙古自治区鄂尔多斯市东胜区东环路3号街坊万正商城9号楼14023</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鄂托克前旗苹安大药房连锁有限公司保安堂店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内鄂药监械经营备20210021号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关锦峰</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内蒙古鄂尔多斯市鄂托克前旗敖镇苏力迪西街（盛泰小区南门对面）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华润内蒙古医药有限公司鄂尔多斯市德信行大药房分公司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陈威</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杨琴</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内蒙古自治区鄂尔多斯市东胜区杭锦北路2号街坊2幢202号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鄂托克前旗苹安大药房连锁有限公司保和堂店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内鄂药监械经营备20210016号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王雷震</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内蒙古鄂尔多斯市鄂托克前旗敖勒召其镇查干陶勒盖东街</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鄂托克前旗苹安大药房连锁有限公司保煜堂店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内鄂药监械经营备20210301号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任俊杰</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内蒙古自治区鄂尔多斯市鄂托克前旗敖镇信用社集资楼</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鄂托克前旗苹安大药房连锁有限公司惠民店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内鄂药监械经营备20210017号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唐璟</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鄂托克前旗敖镇苏力迪东街（食品饭店斜对面）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鄂托克前旗苹安大药房连锁有限公司惠康店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内鄂药监械经营备20210024号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杭悦琪</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内蒙古自治区鄂尔多斯市鄂托克前旗查干陶勒盖西街（安祥小区斜对面）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鄂托克前旗国一堂大药房</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内鄂药监械经营备20200158号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呼艳娥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内蒙古自治区鄂尔多斯市鄂托克前旗敖勒召其镇毛盖图西街（邮政储蓄隔壁）</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2022-06-17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内蒙古康艾堂健康管理服务有限公司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侯桂清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侯桂清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内蒙古自治区鄂尔多斯市东胜区凤凰城1号楼7014</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内蒙古臻辰医疗设备有限公司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王瑞敏</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王瑞敏</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内蒙古自治区鄂尔多斯市东胜区杭锦北路16号街坊1号楼-5层-504</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内蒙古自治区鄂尔多斯市东胜区杭锦北路16号街坊1号楼-5层-504</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鄂托克前旗玉康大药房有限公司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内鄂食药监械经营备20190082号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康辉</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康辉</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内蒙古自治区鄂尔多斯市鄂托克前旗敖镇苏力迪西街蒙银村镇银行对面（锦绣丽岛小区西门南100米）</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内蒙古东顺医疗设备有限公司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高翠英</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高翠英</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内蒙古自治区鄂尔多斯市东胜区鄂托克西街以南景观河以东4号楼-1单元--1408</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内蒙古自治区鄂尔多斯市东胜区鄂托克西街以南景观河以东4号楼-1单元--1408</w:t>
            </w:r>
          </w:p>
        </w:tc>
        <w:tc>
          <w:tcPr>
            <w:tcW w:w="1215"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39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鄂尔多斯市汇康大药房连锁有限责任公司三十四店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张学兵</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白晓明</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内蒙古自治区鄂尔多斯市东胜区泊江海镇海畔前梁社荣盛加油站对面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内蒙古兴光医疗器械有限责任公司长胜路分公司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李学光</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王鹏凯</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内蒙古自治区鄂尔多斯市达拉特旗树林召镇人民医院楼内</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内蒙古自治区鄂尔多斯市达拉特旗树林召镇雅馨家园6号楼15号底店</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内蒙古云瑞大药房有限公司三分店分公司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关文祥</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苏丽芳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内蒙古自治区鄂尔多斯市鄂托克旗乌兰镇百眼井路北运管所东100米</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2022-06-21</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呼和浩特屈臣氏个人用品商店有限公司鄂尔多斯市伊金霍洛街分店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内鄂药监械经营备20210007号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赵春利</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内蒙古自治区鄂尔多斯市东胜区伊金霍洛街南鄂尔多斯购物中心（鄂尔多斯星河CCTY）L1楼L1-028A号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鄂尔多斯市盛泰大药房有限公司南园街分公司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内鄂药监械经营备20220159号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蔺佳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高晓勇</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内蒙古自治区鄂尔多斯市达拉特旗树林召镇树林召大街北广场东路东鑫源文化 小区商住楼1#底商11</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鄂托克前旗厚福堂药店有限公司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内鄂药监械经营备20170018号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刘志壮</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刘志壮</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鄂托克前旗敖镇沙日塔拉东街（粮食局集资楼）</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鄂托克前旗苹安大药房连锁有限公司宝芝堂店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内鄂药监械经营备20210038号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尉燕</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韦勰</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内蒙古自治区鄂尔多斯市鄂托克前旗敖勒召其镇沙日塔拉东街Y-1-8-11-5-(02)</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2022-06-22</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鄂尔多斯市京顺大药房连锁有限公司安康店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苏二玲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内蒙古自治区鄂尔多斯市杭锦旗巴拉贡镇四街区一街坊</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2022-06-23</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鄂尔多斯市宏医堂大药房有限责任公司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内鄂药监械经营备20210039号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苗瑞祥</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苗瑞祥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内蒙古鄂尔多斯市东胜区鄂尔多斯西街77号A号楼-1层—106</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鄂尔多斯市京顺大药房连锁有限公司安健店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内鄂药监械经营备20220161号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武永玲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内蒙古自治区鄂尔多斯市杭锦旗吉日嘎朗图乡镇所在地一居委</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49</w:t>
            </w:r>
          </w:p>
        </w:tc>
        <w:tc>
          <w:tcPr>
            <w:tcW w:w="2855" w:type="dxa"/>
          </w:tcPr>
          <w:p>
            <w:pPr>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rPr>
              <w:t>鄂尔多斯市珍视一点五眼视科技有限公司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内鄂药监械经营备20220162号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韩利龙</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韩利龙</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内蒙古自治区鄂尔多斯市鄂托克前旗敖镇吉拉东街百货小区03-01-38（76）</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内蒙古自治区鄂尔多斯市鄂托克前旗敖镇吉拉东街百货小区03-01-38（76）</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鄂尔多斯市京顺大药房连锁有限公司白娥店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王娥</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内蒙古自治区鄂尔多斯市杭锦旗独贵塔拉镇海昌昌盛街5#-A-108号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2022-06-27</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上药科园信海内蒙古医药有限公司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内鄂药监械经营备20160113号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于锐</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崔经明</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内蒙古自治区鄂尔多斯市东胜区吉劳庆南路24号鼎盛大厦C座201</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内蒙古自治区鄂尔多斯市东胜区吉劳庆南路24号鼎盛大厦C座“地下一层”、“一层”</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批发</w:t>
            </w:r>
          </w:p>
        </w:tc>
        <w:tc>
          <w:tcPr>
            <w:tcW w:w="1725" w:type="dxa"/>
            <w:vAlign w:val="top"/>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准格尔旗诚益堂药房</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内鄂药监械经营备20170068号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张增世</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准格尔旗友谊街道东方御景三区2号楼1-106号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鄂托克旗福康大药房有限公司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内鄂药监械经营备20220164号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王艳芳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赵海涛</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内蒙古自治区鄂尔多斯市鄂托克旗蒙西镇曙光丽景小区外围底商1-2号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2022-06-28</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54</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内蒙古欣颂大药房连锁有限公司互信分公司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内鄂药监械经营备20220165号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刘爱琴</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李楠</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内蒙古自治区鄂尔多斯市东胜区杭锦南路24号街坊金洲新苑小区5号楼11.11</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55</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伊金霍洛旗蓝玲儿大药房门店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内鄂药监械经营备20220166号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贾小霞</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贾小霞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内蒙古自治区鄂尔多斯市伊金霍洛旗纳林陶亥镇信用社斜对面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56</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内蒙古中瑞医药连锁有限公司锡尼二药店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王耀武</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陈君莲</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内蒙古自治区鄂尔多斯市杭锦旗锡尼镇锡尼北路东侧（李子发批发部南小二楼底楼北向南数1号）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57</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乌审旗民鑫大药房有限公司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内鄂药监械经营备20220168号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高树霞</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高树霞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内蒙古自治区鄂尔多斯市乌审旗嘎鲁图镇鸿沁湖公园北侧，萨拉乌苏街西侧大华商贸三号商业楼西102商铺</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2022-06-29</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58</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鄂尔多斯市千城商贸有限公司</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内鄂药监械经营备20200107号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郭红梅</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郭红梅</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内蒙古自治区鄂尔多斯市达拉特旗树林召大街北新华路西市府街南美林家园底商从东至西第二间</w:t>
            </w:r>
          </w:p>
        </w:tc>
        <w:tc>
          <w:tcPr>
            <w:tcW w:w="2152"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达拉特旗惠达亿利佳园1#-10#楼林荫路西，包神铁路东2-1-102</w:t>
            </w:r>
          </w:p>
        </w:tc>
        <w:tc>
          <w:tcPr>
            <w:tcW w:w="1215" w:type="dxa"/>
            <w:vAlign w:val="top"/>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批零兼营</w:t>
            </w:r>
          </w:p>
        </w:tc>
        <w:tc>
          <w:tcPr>
            <w:tcW w:w="1725" w:type="dxa"/>
            <w:vAlign w:val="top"/>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59</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乌审旗百姓大药店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内鄂药监械经营备20150249号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刘建平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刘建平</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乌审旗嘎鲁图镇乌审街</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default"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60</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鄂尔多斯市京顺大药房连锁有限公司好一生分店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内鄂药监械经营备20220169号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吴淑珍</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刘淑琴</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内蒙古自治区鄂尔多斯市东胜区团结路3号8号楼2号</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61</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鄂尔多斯市伊克昭大药房连锁有限责任公司薛家湾一分店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内鄂药监械经营备20150177号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李秀秀</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准格尔旗薛家湾镇兴源步行街华峰商场对面</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91" w:type="dxa"/>
          </w:tcPr>
          <w:p>
            <w:pPr>
              <w:jc w:val="center"/>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62</w:t>
            </w:r>
          </w:p>
        </w:tc>
        <w:tc>
          <w:tcPr>
            <w:tcW w:w="2855"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鄂尔多斯市伊克昭大药房连锁有限责任公司伊金霍洛旗一分店</w:t>
            </w:r>
          </w:p>
        </w:tc>
        <w:tc>
          <w:tcPr>
            <w:tcW w:w="198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内鄂药监械经营备20220170号</w:t>
            </w:r>
          </w:p>
        </w:tc>
        <w:tc>
          <w:tcPr>
            <w:tcW w:w="99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高立平</w:t>
            </w:r>
          </w:p>
        </w:tc>
        <w:tc>
          <w:tcPr>
            <w:tcW w:w="1064"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杨改霞</w:t>
            </w:r>
          </w:p>
        </w:tc>
        <w:tc>
          <w:tcPr>
            <w:tcW w:w="2588" w:type="dxa"/>
          </w:tcPr>
          <w:p>
            <w:pPr>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内蒙古自治区鄂尔多斯市伊金霍洛旗阿镇通格朗街国贸百货Y1-10</w:t>
            </w:r>
          </w:p>
        </w:tc>
        <w:tc>
          <w:tcPr>
            <w:tcW w:w="2152" w:type="dxa"/>
            <w:vAlign w:val="top"/>
          </w:tcPr>
          <w:p>
            <w:pPr>
              <w:jc w:val="center"/>
              <w:rPr>
                <w:rFonts w:hint="eastAsia" w:ascii="宋体" w:hAnsi="宋体" w:eastAsia="宋体" w:cs="宋体"/>
                <w:i w:val="0"/>
                <w:iCs w:val="0"/>
                <w:caps w:val="0"/>
                <w:color w:val="000000"/>
                <w:spacing w:val="0"/>
                <w:kern w:val="2"/>
                <w:sz w:val="24"/>
                <w:szCs w:val="24"/>
                <w:lang w:val="en-US" w:eastAsia="zh-CN" w:bidi="ar-SA"/>
              </w:rPr>
            </w:pPr>
            <w:r>
              <w:rPr>
                <w:rFonts w:hint="eastAsia" w:ascii="宋体" w:hAnsi="宋体" w:eastAsia="宋体" w:cs="宋体"/>
                <w:i w:val="0"/>
                <w:iCs w:val="0"/>
                <w:caps w:val="0"/>
                <w:color w:val="000000"/>
                <w:spacing w:val="0"/>
                <w:sz w:val="24"/>
                <w:szCs w:val="24"/>
              </w:rPr>
              <w:t>无</w:t>
            </w:r>
          </w:p>
        </w:tc>
        <w:tc>
          <w:tcPr>
            <w:tcW w:w="121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000000"/>
                <w:spacing w:val="0"/>
                <w:sz w:val="24"/>
                <w:szCs w:val="24"/>
              </w:rPr>
              <w:t>零售</w:t>
            </w:r>
          </w:p>
        </w:tc>
        <w:tc>
          <w:tcPr>
            <w:tcW w:w="1725" w:type="dxa"/>
            <w:vAlign w:val="top"/>
          </w:tcPr>
          <w:p>
            <w:pPr>
              <w:jc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val="en-US" w:eastAsia="zh-CN"/>
              </w:rPr>
              <w:t>2022-06-30</w:t>
            </w:r>
          </w:p>
        </w:tc>
      </w:tr>
    </w:tbl>
    <w:p>
      <w:pPr>
        <w:rPr>
          <w:rFonts w:hint="eastAsia" w:ascii="宋体" w:hAnsi="宋体" w:eastAsia="宋体" w:cs="宋体"/>
          <w:i w:val="0"/>
          <w:iCs w:val="0"/>
          <w:caps w:val="0"/>
          <w:color w:val="auto"/>
          <w:spacing w:val="0"/>
          <w:sz w:val="24"/>
          <w:szCs w:val="24"/>
          <w:shd w:val="clear" w:fill="FFFFFF"/>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00C13C07"/>
    <w:rsid w:val="001129DD"/>
    <w:rsid w:val="00632E2F"/>
    <w:rsid w:val="007F7A92"/>
    <w:rsid w:val="008C10C5"/>
    <w:rsid w:val="00C13C07"/>
    <w:rsid w:val="00D52258"/>
    <w:rsid w:val="02206F5D"/>
    <w:rsid w:val="025C2230"/>
    <w:rsid w:val="028A125E"/>
    <w:rsid w:val="0332563C"/>
    <w:rsid w:val="033E595B"/>
    <w:rsid w:val="046702EE"/>
    <w:rsid w:val="04B2316F"/>
    <w:rsid w:val="054E2A19"/>
    <w:rsid w:val="056249A0"/>
    <w:rsid w:val="0624040D"/>
    <w:rsid w:val="069F5D93"/>
    <w:rsid w:val="07292EE6"/>
    <w:rsid w:val="07A37293"/>
    <w:rsid w:val="07BC0F5B"/>
    <w:rsid w:val="085A4A80"/>
    <w:rsid w:val="088C66B1"/>
    <w:rsid w:val="08A64EB8"/>
    <w:rsid w:val="08AF0693"/>
    <w:rsid w:val="093434DA"/>
    <w:rsid w:val="094E6049"/>
    <w:rsid w:val="0A3C7371"/>
    <w:rsid w:val="0A691419"/>
    <w:rsid w:val="0B3643CE"/>
    <w:rsid w:val="0B3B54A4"/>
    <w:rsid w:val="0B9A495D"/>
    <w:rsid w:val="0CDA4AAD"/>
    <w:rsid w:val="0D7C1F85"/>
    <w:rsid w:val="0DEF2DBD"/>
    <w:rsid w:val="0EA7186A"/>
    <w:rsid w:val="0F1149D2"/>
    <w:rsid w:val="0F551B44"/>
    <w:rsid w:val="10412D96"/>
    <w:rsid w:val="112C2889"/>
    <w:rsid w:val="114E4DF6"/>
    <w:rsid w:val="116D7EE6"/>
    <w:rsid w:val="1196522A"/>
    <w:rsid w:val="119974FC"/>
    <w:rsid w:val="11BC4F26"/>
    <w:rsid w:val="133833D9"/>
    <w:rsid w:val="13E81177"/>
    <w:rsid w:val="143D0310"/>
    <w:rsid w:val="14531B4D"/>
    <w:rsid w:val="14547D92"/>
    <w:rsid w:val="14745706"/>
    <w:rsid w:val="15BC62E1"/>
    <w:rsid w:val="15D96040"/>
    <w:rsid w:val="15FE1E65"/>
    <w:rsid w:val="165D6C21"/>
    <w:rsid w:val="168A021E"/>
    <w:rsid w:val="17115C20"/>
    <w:rsid w:val="18495CFF"/>
    <w:rsid w:val="188C74C5"/>
    <w:rsid w:val="18A9784A"/>
    <w:rsid w:val="18C1059E"/>
    <w:rsid w:val="1A312EB2"/>
    <w:rsid w:val="1B0818FD"/>
    <w:rsid w:val="1BD71BEA"/>
    <w:rsid w:val="1C1E5169"/>
    <w:rsid w:val="1C3B3CB7"/>
    <w:rsid w:val="1C507FCD"/>
    <w:rsid w:val="1D196477"/>
    <w:rsid w:val="1D977656"/>
    <w:rsid w:val="1E6C3603"/>
    <w:rsid w:val="1E8028E5"/>
    <w:rsid w:val="1E9A4F48"/>
    <w:rsid w:val="1ECB1049"/>
    <w:rsid w:val="1F590869"/>
    <w:rsid w:val="200C6623"/>
    <w:rsid w:val="21666DEB"/>
    <w:rsid w:val="21BF6A73"/>
    <w:rsid w:val="22356184"/>
    <w:rsid w:val="23244DE0"/>
    <w:rsid w:val="23BC6638"/>
    <w:rsid w:val="23DE30EB"/>
    <w:rsid w:val="24003C03"/>
    <w:rsid w:val="24247F8F"/>
    <w:rsid w:val="258A10F0"/>
    <w:rsid w:val="268B57B1"/>
    <w:rsid w:val="26AB539A"/>
    <w:rsid w:val="270409B1"/>
    <w:rsid w:val="2726787D"/>
    <w:rsid w:val="278F251B"/>
    <w:rsid w:val="285820B2"/>
    <w:rsid w:val="2858552C"/>
    <w:rsid w:val="289525F4"/>
    <w:rsid w:val="294B4962"/>
    <w:rsid w:val="2AEC74ED"/>
    <w:rsid w:val="2B24494C"/>
    <w:rsid w:val="2B5D2BFF"/>
    <w:rsid w:val="2B61289F"/>
    <w:rsid w:val="2B8B4B36"/>
    <w:rsid w:val="2C762AC5"/>
    <w:rsid w:val="2CCC5555"/>
    <w:rsid w:val="2CDE09EE"/>
    <w:rsid w:val="2CE0330D"/>
    <w:rsid w:val="2D0C46E9"/>
    <w:rsid w:val="2DA05681"/>
    <w:rsid w:val="2DC64AD3"/>
    <w:rsid w:val="2DE93876"/>
    <w:rsid w:val="2DF00465"/>
    <w:rsid w:val="2DF504A8"/>
    <w:rsid w:val="2F455DA8"/>
    <w:rsid w:val="30403741"/>
    <w:rsid w:val="30843C91"/>
    <w:rsid w:val="310649BA"/>
    <w:rsid w:val="311557C9"/>
    <w:rsid w:val="31406347"/>
    <w:rsid w:val="31B10E19"/>
    <w:rsid w:val="31CD724C"/>
    <w:rsid w:val="321D6F68"/>
    <w:rsid w:val="32221084"/>
    <w:rsid w:val="32710329"/>
    <w:rsid w:val="33710371"/>
    <w:rsid w:val="343B642D"/>
    <w:rsid w:val="359A53D6"/>
    <w:rsid w:val="35DC3843"/>
    <w:rsid w:val="364E5358"/>
    <w:rsid w:val="36BB5D66"/>
    <w:rsid w:val="36CA3A99"/>
    <w:rsid w:val="36F33835"/>
    <w:rsid w:val="371D333C"/>
    <w:rsid w:val="383E010A"/>
    <w:rsid w:val="39045AE2"/>
    <w:rsid w:val="393B32A1"/>
    <w:rsid w:val="3A8F3522"/>
    <w:rsid w:val="3AFB33A2"/>
    <w:rsid w:val="3B162126"/>
    <w:rsid w:val="3B31420A"/>
    <w:rsid w:val="3B5C35C6"/>
    <w:rsid w:val="3B8119E3"/>
    <w:rsid w:val="3B840582"/>
    <w:rsid w:val="3B9F54F4"/>
    <w:rsid w:val="3BAA6022"/>
    <w:rsid w:val="3BD12243"/>
    <w:rsid w:val="3CBA755C"/>
    <w:rsid w:val="3D0F3F00"/>
    <w:rsid w:val="3E7B3031"/>
    <w:rsid w:val="3E8F0F7B"/>
    <w:rsid w:val="3EEA0A0A"/>
    <w:rsid w:val="3F0857A4"/>
    <w:rsid w:val="3FAC745B"/>
    <w:rsid w:val="411120ED"/>
    <w:rsid w:val="41466412"/>
    <w:rsid w:val="42F46BC9"/>
    <w:rsid w:val="432A7D99"/>
    <w:rsid w:val="43980207"/>
    <w:rsid w:val="43A63716"/>
    <w:rsid w:val="43B16CE1"/>
    <w:rsid w:val="43F5671C"/>
    <w:rsid w:val="44583613"/>
    <w:rsid w:val="45446345"/>
    <w:rsid w:val="45806994"/>
    <w:rsid w:val="45E32481"/>
    <w:rsid w:val="461431BB"/>
    <w:rsid w:val="46756C85"/>
    <w:rsid w:val="46A55988"/>
    <w:rsid w:val="47183FC1"/>
    <w:rsid w:val="47A62D8A"/>
    <w:rsid w:val="48085CCA"/>
    <w:rsid w:val="48252287"/>
    <w:rsid w:val="48574655"/>
    <w:rsid w:val="49FE5E7F"/>
    <w:rsid w:val="4A121587"/>
    <w:rsid w:val="4AEB2504"/>
    <w:rsid w:val="4AFA44F5"/>
    <w:rsid w:val="4BCE6300"/>
    <w:rsid w:val="4C1508BF"/>
    <w:rsid w:val="4C59617B"/>
    <w:rsid w:val="4C8A768D"/>
    <w:rsid w:val="4C9F63D5"/>
    <w:rsid w:val="4D1B68CB"/>
    <w:rsid w:val="4D7073C5"/>
    <w:rsid w:val="4DB066E2"/>
    <w:rsid w:val="4E1E674C"/>
    <w:rsid w:val="4E2C28D4"/>
    <w:rsid w:val="4E7F5E02"/>
    <w:rsid w:val="4EC113F3"/>
    <w:rsid w:val="4F7B5A43"/>
    <w:rsid w:val="4FED22D9"/>
    <w:rsid w:val="4FFE286F"/>
    <w:rsid w:val="5013480A"/>
    <w:rsid w:val="5040785F"/>
    <w:rsid w:val="504D169E"/>
    <w:rsid w:val="508B3F28"/>
    <w:rsid w:val="50AE33DC"/>
    <w:rsid w:val="51CC4711"/>
    <w:rsid w:val="528B0866"/>
    <w:rsid w:val="52FB1B69"/>
    <w:rsid w:val="531377A5"/>
    <w:rsid w:val="53142A49"/>
    <w:rsid w:val="53613AAE"/>
    <w:rsid w:val="548D5B2D"/>
    <w:rsid w:val="55CA1F3E"/>
    <w:rsid w:val="55D40CE5"/>
    <w:rsid w:val="55EA3EA8"/>
    <w:rsid w:val="55EB2375"/>
    <w:rsid w:val="55ED3C20"/>
    <w:rsid w:val="5657155E"/>
    <w:rsid w:val="57641672"/>
    <w:rsid w:val="57D36C08"/>
    <w:rsid w:val="57DB7EB6"/>
    <w:rsid w:val="58147421"/>
    <w:rsid w:val="58285EDD"/>
    <w:rsid w:val="584A4F76"/>
    <w:rsid w:val="592358B4"/>
    <w:rsid w:val="59776AE1"/>
    <w:rsid w:val="59D87825"/>
    <w:rsid w:val="5B0A4ECA"/>
    <w:rsid w:val="5B152B5D"/>
    <w:rsid w:val="5B5037B7"/>
    <w:rsid w:val="5BDE01FE"/>
    <w:rsid w:val="5CDE30FD"/>
    <w:rsid w:val="5D6C42B5"/>
    <w:rsid w:val="5ECE5F47"/>
    <w:rsid w:val="5FE62480"/>
    <w:rsid w:val="60082DB8"/>
    <w:rsid w:val="60656924"/>
    <w:rsid w:val="621315C7"/>
    <w:rsid w:val="621F1ED1"/>
    <w:rsid w:val="62AC34D0"/>
    <w:rsid w:val="631566E8"/>
    <w:rsid w:val="63535FB7"/>
    <w:rsid w:val="63824442"/>
    <w:rsid w:val="63FD49F4"/>
    <w:rsid w:val="64083645"/>
    <w:rsid w:val="6411476A"/>
    <w:rsid w:val="644C2552"/>
    <w:rsid w:val="64AD531F"/>
    <w:rsid w:val="64EB4F2C"/>
    <w:rsid w:val="651D5E54"/>
    <w:rsid w:val="65C9455B"/>
    <w:rsid w:val="65D002E5"/>
    <w:rsid w:val="665A7D6B"/>
    <w:rsid w:val="66895AD4"/>
    <w:rsid w:val="68292800"/>
    <w:rsid w:val="683A1F7D"/>
    <w:rsid w:val="683B4361"/>
    <w:rsid w:val="68807D2D"/>
    <w:rsid w:val="68BE2D35"/>
    <w:rsid w:val="68FC3FD3"/>
    <w:rsid w:val="6ABC5C43"/>
    <w:rsid w:val="6B063FC0"/>
    <w:rsid w:val="6BC614CA"/>
    <w:rsid w:val="6BEE0ECB"/>
    <w:rsid w:val="6C155108"/>
    <w:rsid w:val="6C3A254B"/>
    <w:rsid w:val="6C901262"/>
    <w:rsid w:val="6D035486"/>
    <w:rsid w:val="6E177947"/>
    <w:rsid w:val="6E246BAF"/>
    <w:rsid w:val="6EB60B6B"/>
    <w:rsid w:val="6F305E87"/>
    <w:rsid w:val="6F3C4502"/>
    <w:rsid w:val="6F5C4E34"/>
    <w:rsid w:val="6FCD5B80"/>
    <w:rsid w:val="707F4958"/>
    <w:rsid w:val="70954332"/>
    <w:rsid w:val="70CE5BEE"/>
    <w:rsid w:val="720B57C9"/>
    <w:rsid w:val="72783DCD"/>
    <w:rsid w:val="72F21F26"/>
    <w:rsid w:val="73065330"/>
    <w:rsid w:val="731C0041"/>
    <w:rsid w:val="74CE04DD"/>
    <w:rsid w:val="74EC17FD"/>
    <w:rsid w:val="75091C64"/>
    <w:rsid w:val="756949EA"/>
    <w:rsid w:val="7577601B"/>
    <w:rsid w:val="75F7094D"/>
    <w:rsid w:val="76B7118D"/>
    <w:rsid w:val="76BB5558"/>
    <w:rsid w:val="76D439B7"/>
    <w:rsid w:val="77525F83"/>
    <w:rsid w:val="77812B0A"/>
    <w:rsid w:val="77CB0255"/>
    <w:rsid w:val="78A56889"/>
    <w:rsid w:val="78D71975"/>
    <w:rsid w:val="79607470"/>
    <w:rsid w:val="796861B0"/>
    <w:rsid w:val="798D4602"/>
    <w:rsid w:val="7A7D5C45"/>
    <w:rsid w:val="7B1F78A7"/>
    <w:rsid w:val="7B473445"/>
    <w:rsid w:val="7B567569"/>
    <w:rsid w:val="7BD41776"/>
    <w:rsid w:val="7C844A7F"/>
    <w:rsid w:val="7C8C7DB8"/>
    <w:rsid w:val="7CCF6CE0"/>
    <w:rsid w:val="7CD50795"/>
    <w:rsid w:val="7DE5561C"/>
    <w:rsid w:val="7E834CC5"/>
    <w:rsid w:val="7E9367B5"/>
    <w:rsid w:val="7F703FD1"/>
    <w:rsid w:val="7FB6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4666</Words>
  <Characters>5915</Characters>
  <Lines>5</Lines>
  <Paragraphs>1</Paragraphs>
  <TotalTime>0</TotalTime>
  <ScaleCrop>false</ScaleCrop>
  <LinksUpToDate>false</LinksUpToDate>
  <CharactersWithSpaces>5916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2021-03-25T07:40:00Z</dcterms:created>
  <dc:creator>ll</dc:creator>
  <cp:lastModifiedBy>Moonlight</cp:lastModifiedBy>
  <dcterms:modified xsi:type="dcterms:W3CDTF">2022-07-01T01:29:25Z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7F8B3175D3E94948AE6236047F52A163</vt:lpwstr>
  </property>
</Properties>
</file>