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120" w:firstLineChars="400"/>
        <w:textAlignment w:val="auto"/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</w:pP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eastAsia="zh-CN"/>
        </w:rPr>
        <w:t>附件</w:t>
      </w:r>
      <w:r>
        <w:rPr>
          <w:rFonts w:hint="eastAsia" w:ascii="方正仿宋_GBK" w:hAnsi="方正仿宋_GBK" w:eastAsia="方正仿宋_GBK" w:cs="方正仿宋_GBK"/>
          <w:color w:val="auto"/>
          <w:sz w:val="28"/>
          <w:szCs w:val="28"/>
          <w:lang w:val="en-US" w:eastAsia="zh-CN"/>
        </w:rPr>
        <w:t>2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441" w:firstLineChars="400"/>
        <w:jc w:val="center"/>
        <w:textAlignment w:val="auto"/>
      </w:pP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lang w:eastAsia="zh-CN"/>
        </w:rPr>
        <w:t>复审（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</w:rPr>
        <w:t>换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  <w:lang w:eastAsia="zh-CN"/>
        </w:rPr>
        <w:t>证）企业</w:t>
      </w:r>
      <w:r>
        <w:rPr>
          <w:rFonts w:hint="eastAsia" w:ascii="方正仿宋_GBK" w:hAnsi="方正仿宋_GBK" w:eastAsia="方正仿宋_GBK" w:cs="方正仿宋_GBK"/>
          <w:b/>
          <w:bCs/>
          <w:color w:val="auto"/>
          <w:sz w:val="36"/>
          <w:szCs w:val="36"/>
        </w:rPr>
        <w:t>基本信息</w:t>
      </w:r>
    </w:p>
    <w:tbl>
      <w:tblPr>
        <w:tblStyle w:val="3"/>
        <w:tblW w:w="11943" w:type="dxa"/>
        <w:jc w:val="center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2"/>
        <w:gridCol w:w="1865"/>
        <w:gridCol w:w="2746"/>
        <w:gridCol w:w="1155"/>
        <w:gridCol w:w="1131"/>
        <w:gridCol w:w="1014"/>
        <w:gridCol w:w="765"/>
        <w:gridCol w:w="1305"/>
        <w:gridCol w:w="1540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11" w:hRule="atLeast"/>
          <w:jc w:val="center"/>
        </w:trPr>
        <w:tc>
          <w:tcPr>
            <w:tcW w:w="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建标项目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bookmarkStart w:id="0" w:name="_GoBack"/>
            <w:bookmarkEnd w:id="0"/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建标（授权）时间</w:t>
            </w:r>
          </w:p>
        </w:tc>
        <w:tc>
          <w:tcPr>
            <w:tcW w:w="1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建标（授权）到期时间</w:t>
            </w:r>
          </w:p>
        </w:tc>
        <w:tc>
          <w:tcPr>
            <w:tcW w:w="1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企业地址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联系人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14:textFill>
                  <w14:solidFill>
                    <w14:schemeClr w14:val="tx1"/>
                  </w14:solidFill>
                </w14:textFill>
              </w:rPr>
              <w:t>电话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eastAsia="zh-CN"/>
                <w14:textFill>
                  <w14:solidFill>
                    <w14:schemeClr w14:val="tx1"/>
                  </w14:solidFill>
                </w14:textFill>
              </w:rPr>
              <w:t>证书编号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内蒙古中煤蒙大新能源化工有限公司</w:t>
            </w: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压力表检定装置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2022-01-27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2027-01-26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鄂尔多斯市乌审旗乌审召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孙 野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15049869567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［2022］量标鄂证字第1-1号、1-2号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spacing w:line="880" w:lineRule="exact"/>
              <w:ind w:firstLine="2249" w:firstLineChars="800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lang w:val="en-US" w:eastAsia="zh-CN"/>
              </w:rPr>
              <w:t>准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准格尔旗泰禹水务有限责任公司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水表检定装置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2022-04-11</w:t>
            </w:r>
          </w:p>
          <w:p>
            <w:pPr>
              <w:spacing w:line="640" w:lineRule="exact"/>
              <w:ind w:firstLine="3614" w:firstLineChars="2000"/>
              <w:rPr>
                <w:rFonts w:hint="eastAsia" w:asciiTheme="minorEastAsia" w:hAnsiTheme="minorEastAsia" w:eastAsiaTheme="minorEastAsia" w:cstheme="minorEastAsia"/>
                <w:b/>
                <w:bCs/>
                <w:color w:val="000000" w:themeColor="text1"/>
                <w:kern w:val="2"/>
                <w:sz w:val="18"/>
                <w:szCs w:val="18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2027-04-10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  <w:t>鄂尔多斯市准格尔旗薛家湾镇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刘鑫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0477-4823003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［2022］量标鄂证字第2号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91" w:hRule="atLeast"/>
          <w:jc w:val="center"/>
        </w:trPr>
        <w:tc>
          <w:tcPr>
            <w:tcW w:w="42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8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内蒙古易高煤化科技有限公司</w:t>
            </w:r>
          </w:p>
        </w:tc>
        <w:tc>
          <w:tcPr>
            <w:tcW w:w="2746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/>
                <w:sz w:val="28"/>
                <w:szCs w:val="28"/>
              </w:rPr>
              <w:t xml:space="preserve"> </w:t>
            </w: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0.05级数字压力计标准装置</w:t>
            </w:r>
          </w:p>
        </w:tc>
        <w:tc>
          <w:tcPr>
            <w:tcW w:w="115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2022-09-07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31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default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2027-09-06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014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="仿宋" w:hAnsi="仿宋" w:eastAsia="仿宋" w:cs="仿宋"/>
                <w:b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color w:val="auto"/>
                <w:sz w:val="21"/>
                <w:szCs w:val="21"/>
                <w:lang w:val="en-US" w:eastAsia="zh-CN"/>
              </w:rPr>
              <w:t>鄂尔多斯市准格尔旗大路工业园区内蒙古易高煤化科技有限公司</w:t>
            </w:r>
          </w:p>
        </w:tc>
        <w:tc>
          <w:tcPr>
            <w:tcW w:w="76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邱继强</w:t>
            </w:r>
          </w:p>
        </w:tc>
        <w:tc>
          <w:tcPr>
            <w:tcW w:w="1305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15894924634</w:t>
            </w:r>
          </w:p>
        </w:tc>
        <w:tc>
          <w:tcPr>
            <w:tcW w:w="1540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jc w:val="center"/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color w:val="000000" w:themeColor="text1"/>
                <w:sz w:val="18"/>
                <w:szCs w:val="1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［2022］量标鄂证字第9号</w:t>
            </w:r>
          </w:p>
        </w:tc>
      </w:tr>
    </w:tbl>
    <w:p/>
    <w:sectPr>
      <w:pgSz w:w="16838" w:h="11906" w:orient="landscape"/>
      <w:pgMar w:top="0" w:right="0" w:bottom="0" w:left="0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E5ZWQyNzBjNzM5MTBjMzEzMDcxYTBlODMwMjkyOTMifQ=="/>
  </w:docVars>
  <w:rsids>
    <w:rsidRoot w:val="1F320755"/>
    <w:rsid w:val="00A96B33"/>
    <w:rsid w:val="018467E3"/>
    <w:rsid w:val="070D4F0F"/>
    <w:rsid w:val="08AC748C"/>
    <w:rsid w:val="0ADA341F"/>
    <w:rsid w:val="0E642565"/>
    <w:rsid w:val="12015736"/>
    <w:rsid w:val="14A01236"/>
    <w:rsid w:val="159468C1"/>
    <w:rsid w:val="16D471E3"/>
    <w:rsid w:val="18FE75A7"/>
    <w:rsid w:val="1A2A3BAD"/>
    <w:rsid w:val="1A812B8D"/>
    <w:rsid w:val="1E2A472C"/>
    <w:rsid w:val="1EB12291"/>
    <w:rsid w:val="1EF74148"/>
    <w:rsid w:val="1F320755"/>
    <w:rsid w:val="20CF4C51"/>
    <w:rsid w:val="28D06460"/>
    <w:rsid w:val="298E0D08"/>
    <w:rsid w:val="29902D19"/>
    <w:rsid w:val="2ADB31FA"/>
    <w:rsid w:val="2C510E0C"/>
    <w:rsid w:val="32BB0460"/>
    <w:rsid w:val="35672BC1"/>
    <w:rsid w:val="38575800"/>
    <w:rsid w:val="391E32EE"/>
    <w:rsid w:val="397228F1"/>
    <w:rsid w:val="3A345DF9"/>
    <w:rsid w:val="3D1E4B3E"/>
    <w:rsid w:val="3D956CA8"/>
    <w:rsid w:val="3E1857F0"/>
    <w:rsid w:val="43432246"/>
    <w:rsid w:val="4D2E1FB8"/>
    <w:rsid w:val="4DCD4142"/>
    <w:rsid w:val="50C84027"/>
    <w:rsid w:val="569F5D6D"/>
    <w:rsid w:val="5B5A30D6"/>
    <w:rsid w:val="5C1E360D"/>
    <w:rsid w:val="5CEA6009"/>
    <w:rsid w:val="5E7D07F1"/>
    <w:rsid w:val="640B2C66"/>
    <w:rsid w:val="66DA3D11"/>
    <w:rsid w:val="69931DAD"/>
    <w:rsid w:val="6FE70C3C"/>
    <w:rsid w:val="7C3D688A"/>
    <w:rsid w:val="7D192DA9"/>
    <w:rsid w:val="7E6873EC"/>
    <w:rsid w:val="7F11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rPr>
      <w:rFonts w:eastAsia="Times New Roman"/>
    </w:r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252</Words>
  <Characters>353</Characters>
  <Lines>0</Lines>
  <Paragraphs>0</Paragraphs>
  <TotalTime>1</TotalTime>
  <ScaleCrop>false</ScaleCrop>
  <LinksUpToDate>false</LinksUpToDate>
  <CharactersWithSpaces>355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2021-09-13T01:37:00Z</dcterms:created>
  <dc:creator>jyn</dc:creator>
  <cp:lastModifiedBy>zwdt</cp:lastModifiedBy>
  <dcterms:modified xsi:type="dcterms:W3CDTF">2023-01-03T02:30:59Z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BE94903569DC49B1AF6B9E1879FFEE64</vt:lpwstr>
  </property>
</Properties>
</file>